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rPr>
          <w:b w:val="1"/>
          <w:sz w:val="28"/>
        </w:rPr>
      </w:pPr>
      <w:r>
        <w:rPr>
          <w:b w:val="1"/>
          <w:sz w:val="28"/>
        </w:rPr>
        <w:drawing>
          <wp:inline>
            <wp:extent cx="3025140" cy="1212850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3025140" cy="12128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rPr>
          <w:b w:val="1"/>
          <w:sz w:val="28"/>
        </w:rPr>
      </w:pPr>
    </w:p>
    <w:p w14:paraId="03000000">
      <w:pPr>
        <w:ind/>
        <w:jc w:val="right"/>
        <w:rPr>
          <w:rFonts w:ascii="Segoe UI" w:hAnsi="Segoe UI"/>
          <w:b w:val="1"/>
          <w:sz w:val="32"/>
        </w:rPr>
      </w:pPr>
    </w:p>
    <w:p w14:paraId="04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5000000">
      <w:pPr>
        <w:ind/>
        <w:jc w:val="center"/>
        <w:rPr>
          <w:rFonts w:ascii="Segoe UI" w:hAnsi="Segoe UI"/>
          <w:b w:val="1"/>
          <w:sz w:val="32"/>
        </w:rPr>
      </w:pPr>
    </w:p>
    <w:p w14:paraId="06000000">
      <w:pPr>
        <w:ind/>
        <w:jc w:val="both"/>
        <w:rPr>
          <w:rFonts w:ascii="Segoe UI" w:hAnsi="Segoe UI"/>
          <w:b w:val="1"/>
          <w:sz w:val="26"/>
        </w:rPr>
      </w:pPr>
    </w:p>
    <w:p w14:paraId="07000000">
      <w:pPr>
        <w:pStyle w:val="Style_1"/>
        <w:spacing w:before="120"/>
        <w:ind/>
        <w:contextualSpacing w:val="1"/>
        <w:jc w:val="both"/>
        <w:rPr>
          <w:rFonts w:ascii="Segoe UI" w:hAnsi="Segoe UI"/>
          <w:sz w:val="24"/>
        </w:rPr>
      </w:pPr>
      <w:r>
        <w:rPr>
          <w:rFonts w:ascii="Segoe UI" w:hAnsi="Segoe UI"/>
          <w:sz w:val="24"/>
        </w:rPr>
        <w:t>27 августа 2021 состояла</w:t>
      </w:r>
      <w:r>
        <w:rPr>
          <w:rFonts w:ascii="Segoe UI" w:hAnsi="Segoe UI"/>
          <w:sz w:val="24"/>
        </w:rPr>
        <w:t>сь</w:t>
      </w:r>
      <w:r>
        <w:rPr>
          <w:rFonts w:ascii="Segoe UI" w:hAnsi="Segoe UI"/>
          <w:sz w:val="24"/>
        </w:rPr>
        <w:t xml:space="preserve"> рабочая встреча руководителей </w:t>
      </w:r>
      <w:r>
        <w:rPr>
          <w:rFonts w:ascii="Segoe UI" w:hAnsi="Segoe UI"/>
          <w:sz w:val="24"/>
        </w:rPr>
        <w:t>Управления Росреестра по Нижегородской области</w:t>
      </w:r>
      <w:r>
        <w:rPr>
          <w:rFonts w:ascii="Segoe UI" w:hAnsi="Segoe UI"/>
          <w:sz w:val="24"/>
        </w:rPr>
        <w:t xml:space="preserve"> - Натальи Корионовой</w:t>
      </w:r>
      <w:r>
        <w:rPr>
          <w:rFonts w:ascii="Segoe UI" w:hAnsi="Segoe UI"/>
          <w:sz w:val="24"/>
        </w:rPr>
        <w:t xml:space="preserve"> и Управления Федеральной налоговой службы по Нижегородской области</w:t>
      </w:r>
      <w:r>
        <w:rPr>
          <w:rFonts w:ascii="Segoe UI" w:hAnsi="Segoe UI"/>
          <w:sz w:val="24"/>
        </w:rPr>
        <w:t xml:space="preserve"> – Виктора Большакова.</w:t>
      </w:r>
    </w:p>
    <w:p w14:paraId="08000000">
      <w:pPr>
        <w:pStyle w:val="Style_1"/>
        <w:spacing w:before="120"/>
        <w:ind/>
        <w:contextualSpacing w:val="1"/>
        <w:jc w:val="both"/>
        <w:rPr>
          <w:rFonts w:ascii="Segoe UI" w:hAnsi="Segoe UI"/>
          <w:sz w:val="24"/>
        </w:rPr>
      </w:pPr>
    </w:p>
    <w:p w14:paraId="09000000">
      <w:pPr>
        <w:pStyle w:val="Style_1"/>
        <w:spacing w:before="120"/>
        <w:ind/>
        <w:contextualSpacing w:val="1"/>
        <w:jc w:val="both"/>
        <w:rPr>
          <w:rFonts w:ascii="Segoe UI" w:hAnsi="Segoe UI"/>
          <w:sz w:val="24"/>
        </w:rPr>
      </w:pPr>
      <w:r>
        <w:rPr>
          <w:rFonts w:ascii="Segoe UI" w:hAnsi="Segoe UI"/>
          <w:sz w:val="24"/>
        </w:rPr>
        <w:t>Результатом совместной работы двух ведомств является выявление и устранение несоответствий в сведениях, содержащихся в Едином государственном реестре недвижимости</w:t>
      </w:r>
      <w:r>
        <w:rPr>
          <w:rFonts w:ascii="Segoe UI" w:hAnsi="Segoe UI"/>
          <w:sz w:val="24"/>
        </w:rPr>
        <w:t xml:space="preserve"> и в Едином государственном</w:t>
      </w:r>
      <w:r>
        <w:rPr>
          <w:rFonts w:ascii="Segoe UI" w:hAnsi="Segoe UI"/>
          <w:sz w:val="24"/>
        </w:rPr>
        <w:t xml:space="preserve"> реестр</w:t>
      </w:r>
      <w:r>
        <w:rPr>
          <w:rFonts w:ascii="Segoe UI" w:hAnsi="Segoe UI"/>
          <w:sz w:val="24"/>
        </w:rPr>
        <w:t>е</w:t>
      </w:r>
      <w:r>
        <w:rPr>
          <w:rFonts w:ascii="Segoe UI" w:hAnsi="Segoe UI"/>
          <w:sz w:val="24"/>
        </w:rPr>
        <w:t xml:space="preserve"> налогоплательщиков</w:t>
      </w:r>
      <w:r>
        <w:rPr>
          <w:rFonts w:ascii="Segoe UI" w:hAnsi="Segoe UI"/>
          <w:sz w:val="24"/>
        </w:rPr>
        <w:t>.</w:t>
      </w:r>
    </w:p>
    <w:p w14:paraId="0A000000">
      <w:pPr>
        <w:pStyle w:val="Style_1"/>
        <w:spacing w:before="120"/>
        <w:ind/>
        <w:contextualSpacing w:val="1"/>
        <w:jc w:val="both"/>
        <w:rPr>
          <w:rFonts w:ascii="Segoe UI" w:hAnsi="Segoe UI"/>
          <w:sz w:val="24"/>
        </w:rPr>
      </w:pPr>
    </w:p>
    <w:p w14:paraId="0B000000">
      <w:pPr>
        <w:pStyle w:val="Style_1"/>
        <w:spacing w:before="120"/>
        <w:ind/>
        <w:contextualSpacing w:val="1"/>
        <w:jc w:val="both"/>
        <w:rPr>
          <w:rFonts w:ascii="Segoe UI" w:hAnsi="Segoe UI"/>
          <w:i w:val="1"/>
          <w:sz w:val="24"/>
        </w:rPr>
      </w:pPr>
      <w:r>
        <w:rPr>
          <w:rFonts w:ascii="Segoe UI" w:hAnsi="Segoe UI"/>
          <w:i w:val="1"/>
          <w:sz w:val="24"/>
        </w:rPr>
        <w:t>«В целях предоставления гражданам полной и достоверной информации об объектах недвижимости, мы на постоянной основе осуществляем работу по</w:t>
      </w:r>
      <w:r>
        <w:rPr>
          <w:rFonts w:ascii="Segoe UI" w:hAnsi="Segoe UI"/>
          <w:i w:val="1"/>
          <w:sz w:val="24"/>
        </w:rPr>
        <w:t xml:space="preserve"> верификации сведений госреестров</w:t>
      </w:r>
      <w:r>
        <w:rPr>
          <w:rFonts w:ascii="Segoe UI" w:hAnsi="Segoe UI"/>
          <w:i w:val="1"/>
          <w:sz w:val="24"/>
        </w:rPr>
        <w:t>»</w:t>
      </w:r>
      <w:r>
        <w:rPr>
          <w:rFonts w:ascii="Segoe UI" w:hAnsi="Segoe UI"/>
          <w:i w:val="1"/>
          <w:sz w:val="24"/>
        </w:rPr>
        <w:t xml:space="preserve">- отметила </w:t>
      </w:r>
      <w:r>
        <w:rPr>
          <w:rFonts w:ascii="Segoe UI" w:hAnsi="Segoe UI"/>
          <w:b w:val="1"/>
          <w:i w:val="1"/>
          <w:sz w:val="24"/>
        </w:rPr>
        <w:t>Наталья Корионова</w:t>
      </w:r>
      <w:r>
        <w:rPr>
          <w:rFonts w:ascii="Segoe UI" w:hAnsi="Segoe UI"/>
          <w:i w:val="1"/>
          <w:sz w:val="24"/>
        </w:rPr>
        <w:t>.</w:t>
      </w:r>
    </w:p>
    <w:p w14:paraId="0C000000">
      <w:pPr>
        <w:pStyle w:val="Style_1"/>
        <w:spacing w:before="120"/>
        <w:ind/>
        <w:contextualSpacing w:val="1"/>
        <w:jc w:val="both"/>
        <w:rPr>
          <w:rFonts w:ascii="Segoe UI" w:hAnsi="Segoe UI"/>
          <w:i w:val="1"/>
          <w:sz w:val="24"/>
        </w:rPr>
      </w:pPr>
    </w:p>
    <w:p w14:paraId="0D000000">
      <w:pPr>
        <w:pStyle w:val="Style_1"/>
        <w:spacing w:before="120"/>
        <w:ind/>
        <w:contextualSpacing w:val="1"/>
        <w:jc w:val="both"/>
        <w:rPr>
          <w:rFonts w:ascii="Segoe UI" w:hAnsi="Segoe UI"/>
          <w:sz w:val="24"/>
        </w:rPr>
      </w:pPr>
      <w:r>
        <w:rPr>
          <w:rFonts w:ascii="Segoe UI" w:hAnsi="Segoe UI"/>
          <w:sz w:val="24"/>
        </w:rPr>
        <w:t xml:space="preserve">Стоит отметить, что </w:t>
      </w:r>
      <w:r>
        <w:rPr>
          <w:rFonts w:ascii="Segoe UI" w:hAnsi="Segoe UI"/>
          <w:sz w:val="24"/>
        </w:rPr>
        <w:t>точные и полные</w:t>
      </w:r>
      <w:r>
        <w:rPr>
          <w:rFonts w:ascii="Segoe UI" w:hAnsi="Segoe UI"/>
          <w:sz w:val="24"/>
        </w:rPr>
        <w:t xml:space="preserve"> сведения об о</w:t>
      </w:r>
      <w:r>
        <w:rPr>
          <w:rFonts w:ascii="Segoe UI" w:hAnsi="Segoe UI"/>
          <w:sz w:val="24"/>
        </w:rPr>
        <w:t>бъектах недвижимости очень важны</w:t>
      </w:r>
      <w:r>
        <w:rPr>
          <w:rFonts w:ascii="Segoe UI" w:hAnsi="Segoe UI"/>
          <w:sz w:val="24"/>
        </w:rPr>
        <w:t xml:space="preserve"> для правильного налогообложения.</w:t>
      </w:r>
    </w:p>
    <w:p w14:paraId="0E000000">
      <w:pPr>
        <w:pStyle w:val="Style_1"/>
        <w:spacing w:before="120"/>
        <w:ind/>
        <w:contextualSpacing w:val="1"/>
        <w:jc w:val="both"/>
        <w:rPr>
          <w:rFonts w:ascii="Segoe UI" w:hAnsi="Segoe UI"/>
          <w:i w:val="1"/>
          <w:sz w:val="24"/>
        </w:rPr>
      </w:pPr>
    </w:p>
    <w:p w14:paraId="0F000000">
      <w:pPr>
        <w:pStyle w:val="Style_1"/>
        <w:spacing w:before="120"/>
        <w:ind/>
        <w:contextualSpacing w:val="1"/>
        <w:jc w:val="both"/>
        <w:rPr>
          <w:rFonts w:ascii="Segoe UI" w:hAnsi="Segoe UI"/>
          <w:sz w:val="24"/>
        </w:rPr>
      </w:pPr>
    </w:p>
    <w:p w14:paraId="10000000">
      <w:pPr>
        <w:pStyle w:val="Style_1"/>
        <w:spacing w:before="120"/>
        <w:ind/>
        <w:contextualSpacing w:val="1"/>
        <w:jc w:val="both"/>
        <w:rPr>
          <w:b w:val="1"/>
          <w:sz w:val="24"/>
        </w:rPr>
      </w:pPr>
    </w:p>
    <w:p w14:paraId="11000000">
      <w:pPr>
        <w:pStyle w:val="Style_1"/>
        <w:spacing w:before="120"/>
        <w:ind/>
        <w:contextualSpacing w:val="1"/>
        <w:jc w:val="both"/>
        <w:rPr>
          <w:b w:val="1"/>
          <w:sz w:val="28"/>
        </w:rPr>
      </w:pPr>
    </w:p>
    <w:p w14:paraId="12000000">
      <w:pPr>
        <w:pStyle w:val="Style_2"/>
        <w:spacing w:after="0" w:before="0"/>
        <w:ind w:firstLine="709"/>
        <w:jc w:val="both"/>
        <w:rPr>
          <w:b w:val="0"/>
          <w:sz w:val="28"/>
        </w:rPr>
      </w:pPr>
    </w:p>
    <w:p w14:paraId="13000000">
      <w:pPr>
        <w:pStyle w:val="Style_2"/>
        <w:spacing w:after="0" w:before="0"/>
        <w:ind w:firstLine="709"/>
        <w:jc w:val="both"/>
        <w:rPr>
          <w:b w:val="0"/>
          <w:sz w:val="28"/>
        </w:rPr>
      </w:pPr>
    </w:p>
    <w:p w14:paraId="14000000">
      <w:pPr>
        <w:pStyle w:val="Style_2"/>
        <w:spacing w:after="0" w:before="0"/>
        <w:ind w:firstLine="709"/>
        <w:jc w:val="both"/>
        <w:rPr>
          <w:b w:val="0"/>
          <w:sz w:val="28"/>
        </w:rPr>
      </w:pPr>
    </w:p>
    <w:p w14:paraId="15000000">
      <w:pPr>
        <w:pStyle w:val="Style_2"/>
        <w:spacing w:after="0" w:before="0"/>
        <w:ind w:firstLine="709"/>
        <w:jc w:val="both"/>
        <w:rPr>
          <w:b w:val="0"/>
          <w:sz w:val="28"/>
        </w:rPr>
      </w:pPr>
    </w:p>
    <w:p w14:paraId="16000000">
      <w:pPr>
        <w:pStyle w:val="Style_2"/>
        <w:spacing w:after="0" w:before="0"/>
        <w:ind w:firstLine="709"/>
        <w:jc w:val="both"/>
        <w:rPr>
          <w:b w:val="0"/>
          <w:sz w:val="28"/>
        </w:rPr>
      </w:pPr>
    </w:p>
    <w:p w14:paraId="17000000">
      <w:pPr>
        <w:pStyle w:val="Style_2"/>
        <w:spacing w:after="0" w:before="0"/>
        <w:ind w:firstLine="709"/>
        <w:jc w:val="both"/>
        <w:rPr>
          <w:b w:val="0"/>
          <w:sz w:val="28"/>
        </w:rPr>
      </w:pPr>
    </w:p>
    <w:p w14:paraId="18000000">
      <w:pPr>
        <w:pStyle w:val="Style_2"/>
        <w:spacing w:after="0" w:before="0"/>
        <w:ind/>
        <w:jc w:val="both"/>
        <w:rPr>
          <w:b w:val="0"/>
          <w:sz w:val="28"/>
        </w:rPr>
      </w:pPr>
    </w:p>
    <w:p w14:paraId="19000000">
      <w:pPr>
        <w:pStyle w:val="Style_2"/>
        <w:spacing w:after="0" w:before="0"/>
        <w:ind/>
        <w:jc w:val="both"/>
        <w:rPr>
          <w:b w:val="0"/>
          <w:sz w:val="28"/>
        </w:rPr>
      </w:pPr>
    </w:p>
    <w:p w14:paraId="1A000000">
      <w:pPr>
        <w:pStyle w:val="Style_2"/>
        <w:spacing w:after="0" w:before="0"/>
        <w:ind/>
        <w:jc w:val="both"/>
        <w:rPr>
          <w:b w:val="0"/>
          <w:sz w:val="28"/>
        </w:rPr>
      </w:pPr>
    </w:p>
    <w:p w14:paraId="1B000000">
      <w:pPr>
        <w:pStyle w:val="Style_2"/>
        <w:spacing w:after="0" w:before="0"/>
        <w:ind/>
        <w:jc w:val="both"/>
        <w:rPr>
          <w:b w:val="0"/>
          <w:sz w:val="28"/>
        </w:rPr>
      </w:pPr>
    </w:p>
    <w:p w14:paraId="1C000000">
      <w:pPr>
        <w:pStyle w:val="Style_2"/>
        <w:spacing w:after="0" w:before="0"/>
        <w:ind/>
        <w:jc w:val="both"/>
        <w:rPr>
          <w:b w:val="0"/>
          <w:sz w:val="28"/>
        </w:rPr>
      </w:pPr>
    </w:p>
    <w:p w14:paraId="1D000000">
      <w:pPr>
        <w:pStyle w:val="Style_2"/>
        <w:spacing w:after="0" w:before="0"/>
        <w:ind/>
        <w:jc w:val="both"/>
        <w:rPr>
          <w:b w:val="0"/>
          <w:sz w:val="28"/>
        </w:rPr>
      </w:pPr>
    </w:p>
    <w:p w14:paraId="1E000000">
      <w:pPr>
        <w:pStyle w:val="Style_2"/>
        <w:spacing w:after="0" w:before="0"/>
        <w:ind/>
        <w:jc w:val="both"/>
        <w:rPr>
          <w:b w:val="0"/>
          <w:sz w:val="28"/>
        </w:rPr>
      </w:pPr>
    </w:p>
    <w:p w14:paraId="1F000000">
      <w:pPr>
        <w:pStyle w:val="Style_2"/>
        <w:spacing w:after="0" w:before="0"/>
        <w:ind/>
        <w:jc w:val="both"/>
        <w:rPr>
          <w:b w:val="0"/>
          <w:sz w:val="28"/>
        </w:rPr>
      </w:pPr>
    </w:p>
    <w:p w14:paraId="20000000">
      <w:pPr>
        <w:pStyle w:val="Style_2"/>
        <w:spacing w:after="0" w:before="0"/>
        <w:ind/>
        <w:jc w:val="both"/>
        <w:rPr>
          <w:b w:val="0"/>
          <w:sz w:val="28"/>
        </w:rPr>
      </w:pPr>
    </w:p>
    <w:p w14:paraId="21000000">
      <w:pPr>
        <w:pStyle w:val="Style_2"/>
        <w:spacing w:after="0" w:before="0"/>
        <w:ind/>
        <w:jc w:val="both"/>
        <w:rPr>
          <w:b w:val="0"/>
          <w:sz w:val="28"/>
        </w:rPr>
      </w:pPr>
    </w:p>
    <w:p w14:paraId="22000000">
      <w:pPr>
        <w:pStyle w:val="Style_2"/>
        <w:spacing w:after="0" w:before="0"/>
        <w:ind/>
        <w:jc w:val="both"/>
        <w:rPr>
          <w:b w:val="0"/>
          <w:sz w:val="28"/>
        </w:rPr>
      </w:pPr>
    </w:p>
    <w:p w14:paraId="23000000">
      <w:pPr>
        <w:pStyle w:val="Style_2"/>
        <w:spacing w:after="0" w:before="0"/>
        <w:ind/>
        <w:jc w:val="both"/>
        <w:rPr>
          <w:b w:val="0"/>
          <w:sz w:val="28"/>
        </w:rPr>
      </w:pPr>
    </w:p>
    <w:p w14:paraId="24000000">
      <w:pPr>
        <w:pStyle w:val="Style_2"/>
        <w:spacing w:after="0" w:before="0"/>
        <w:ind/>
        <w:jc w:val="both"/>
        <w:rPr>
          <w:b w:val="0"/>
          <w:sz w:val="28"/>
        </w:rPr>
      </w:pPr>
    </w:p>
    <w:p w14:paraId="25000000">
      <w:pPr>
        <w:pStyle w:val="Style_2"/>
        <w:spacing w:after="0" w:before="0"/>
        <w:ind/>
        <w:jc w:val="both"/>
        <w:rPr>
          <w:b w:val="0"/>
          <w:sz w:val="28"/>
        </w:rPr>
      </w:pPr>
    </w:p>
    <w:p w14:paraId="26000000">
      <w:pPr>
        <w:pStyle w:val="Style_2"/>
        <w:spacing w:after="0" w:before="0"/>
        <w:ind/>
        <w:jc w:val="both"/>
        <w:rPr>
          <w:b w:val="0"/>
          <w:sz w:val="28"/>
        </w:rPr>
      </w:pPr>
    </w:p>
    <w:p w14:paraId="27000000">
      <w:pPr>
        <w:pStyle w:val="Style_2"/>
        <w:spacing w:after="0" w:before="0"/>
        <w:ind/>
        <w:jc w:val="both"/>
        <w:rPr>
          <w:b w:val="0"/>
          <w:sz w:val="28"/>
        </w:rPr>
      </w:pPr>
    </w:p>
    <w:p w14:paraId="28000000">
      <w:pPr>
        <w:pStyle w:val="Style_2"/>
        <w:spacing w:after="0" w:before="0"/>
        <w:ind/>
        <w:jc w:val="both"/>
        <w:rPr>
          <w:b w:val="0"/>
          <w:sz w:val="28"/>
        </w:rPr>
      </w:pPr>
    </w:p>
    <w:p w14:paraId="29000000">
      <w:pPr>
        <w:pStyle w:val="Style_2"/>
        <w:spacing w:after="0" w:before="0"/>
        <w:ind/>
        <w:jc w:val="both"/>
        <w:rPr>
          <w:b w:val="0"/>
          <w:sz w:val="28"/>
        </w:rPr>
      </w:pPr>
    </w:p>
    <w:p w14:paraId="2A000000">
      <w:pPr>
        <w:pStyle w:val="Style_2"/>
        <w:spacing w:after="0" w:before="0"/>
        <w:ind/>
        <w:jc w:val="both"/>
        <w:rPr>
          <w:b w:val="0"/>
          <w:sz w:val="28"/>
        </w:rPr>
      </w:pPr>
    </w:p>
    <w:p w14:paraId="2B000000">
      <w:pPr>
        <w:pStyle w:val="Style_2"/>
        <w:spacing w:after="0" w:before="0"/>
        <w:ind w:firstLine="709"/>
        <w:jc w:val="both"/>
        <w:rPr>
          <w:sz w:val="28"/>
        </w:rPr>
      </w:pPr>
    </w:p>
    <w:p w14:paraId="2C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Пресс-служба</w:t>
      </w:r>
    </w:p>
    <w:p w14:paraId="2D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 xml:space="preserve">Управления Росреестра по Нижегородской области </w:t>
      </w:r>
    </w:p>
    <w:p w14:paraId="2E000000">
      <w:pPr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Анна Дейнер</w:t>
      </w:r>
    </w:p>
    <w:p w14:paraId="2F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телефон: 8 (831) 439 75 19</w:t>
      </w:r>
    </w:p>
    <w:p w14:paraId="30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е-</w:t>
      </w:r>
      <w:r>
        <w:rPr>
          <w:rFonts w:ascii="Segoe UI" w:hAnsi="Segoe UI"/>
          <w:sz w:val="18"/>
        </w:rPr>
        <w:t>mail</w:t>
      </w:r>
      <w:r>
        <w:rPr>
          <w:rFonts w:ascii="Segoe UI" w:hAnsi="Segoe UI"/>
          <w:sz w:val="18"/>
        </w:rPr>
        <w:t xml:space="preserve">: </w: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18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18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end"/>
      </w:r>
    </w:p>
    <w:p w14:paraId="31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 xml:space="preserve">сайт: </w:t>
      </w:r>
      <w:r>
        <w:rPr>
          <w:rFonts w:ascii="Segoe UI" w:hAnsi="Segoe UI"/>
          <w:sz w:val="18"/>
          <w:highlight w:val="white"/>
        </w:rPr>
        <w:t>https://www.rosreestr.ru/</w:t>
      </w:r>
    </w:p>
    <w:p w14:paraId="32000000">
      <w:pPr>
        <w:ind w:firstLine="709"/>
        <w:jc w:val="both"/>
        <w:rPr>
          <w:sz w:val="18"/>
        </w:rPr>
      </w:pPr>
    </w:p>
    <w:sectPr>
      <w:pgSz w:h="16838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toc 4"/>
    <w:next w:val="Style_3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toc 6"/>
    <w:next w:val="Style_3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toc 7"/>
    <w:next w:val="Style_3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Body Text Indent 2"/>
    <w:basedOn w:val="Style_3"/>
    <w:link w:val="Style_8_ch"/>
    <w:pPr>
      <w:ind w:firstLine="480"/>
      <w:jc w:val="both"/>
    </w:pPr>
    <w:rPr>
      <w:sz w:val="28"/>
    </w:rPr>
  </w:style>
  <w:style w:styleId="Style_8_ch" w:type="character">
    <w:name w:val="Body Text Indent 2"/>
    <w:basedOn w:val="Style_3_ch"/>
    <w:link w:val="Style_8"/>
    <w:rPr>
      <w:sz w:val="28"/>
    </w:rPr>
  </w:style>
  <w:style w:styleId="Style_9" w:type="paragraph">
    <w:name w:val="heading 3"/>
    <w:next w:val="Style_3"/>
    <w:link w:val="Style_9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9_ch" w:type="character">
    <w:name w:val="heading 3"/>
    <w:link w:val="Style_9"/>
    <w:rPr>
      <w:rFonts w:ascii="XO Thames" w:hAnsi="XO Thames"/>
      <w:b w:val="1"/>
      <w:i w:val="1"/>
      <w:color w:val="000000"/>
    </w:rPr>
  </w:style>
  <w:style w:styleId="Style_1" w:type="paragraph">
    <w:name w:val="No Spacing"/>
    <w:link w:val="Style_1_ch"/>
    <w:rPr>
      <w:rFonts w:ascii="Calibri" w:hAnsi="Calibri"/>
      <w:sz w:val="22"/>
    </w:rPr>
  </w:style>
  <w:style w:styleId="Style_1_ch" w:type="character">
    <w:name w:val="No Spacing"/>
    <w:link w:val="Style_1"/>
    <w:rPr>
      <w:rFonts w:ascii="Calibri" w:hAnsi="Calibri"/>
      <w:sz w:val="22"/>
    </w:rPr>
  </w:style>
  <w:style w:styleId="Style_10" w:type="paragraph">
    <w:name w:val="Balloon Text"/>
    <w:basedOn w:val="Style_3"/>
    <w:link w:val="Style_10_ch"/>
    <w:rPr>
      <w:rFonts w:ascii="Tahoma" w:hAnsi="Tahoma"/>
      <w:sz w:val="16"/>
    </w:rPr>
  </w:style>
  <w:style w:styleId="Style_10_ch" w:type="character">
    <w:name w:val="Balloon Text"/>
    <w:basedOn w:val="Style_3_ch"/>
    <w:link w:val="Style_10"/>
    <w:rPr>
      <w:rFonts w:ascii="Tahoma" w:hAnsi="Tahoma"/>
      <w:sz w:val="16"/>
    </w:rPr>
  </w:style>
  <w:style w:styleId="Style_11" w:type="paragraph">
    <w:name w:val="Normal (Web)"/>
    <w:basedOn w:val="Style_3"/>
    <w:link w:val="Style_11_ch"/>
    <w:pPr>
      <w:spacing w:afterAutospacing="on" w:beforeAutospacing="on"/>
      <w:ind/>
    </w:pPr>
  </w:style>
  <w:style w:styleId="Style_11_ch" w:type="character">
    <w:name w:val="Normal (Web)"/>
    <w:basedOn w:val="Style_3_ch"/>
    <w:link w:val="Style_11"/>
  </w:style>
  <w:style w:styleId="Style_12" w:type="paragraph">
    <w:name w:val="toc 3"/>
    <w:next w:val="Style_3"/>
    <w:link w:val="Style_12_ch"/>
    <w:uiPriority w:val="39"/>
    <w:pPr>
      <w:ind w:firstLine="0" w:left="400"/>
    </w:pPr>
  </w:style>
  <w:style w:styleId="Style_12_ch" w:type="character">
    <w:name w:val="toc 3"/>
    <w:link w:val="Style_12"/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3_ch" w:type="character">
    <w:name w:val="heading 5"/>
    <w:link w:val="Style_13"/>
    <w:rPr>
      <w:rFonts w:ascii="XO Thames" w:hAnsi="XO Thames"/>
      <w:b w:val="1"/>
      <w:color w:val="000000"/>
      <w:sz w:val="22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" w:type="paragraph">
    <w:name w:val="heading 1"/>
    <w:basedOn w:val="Style_3"/>
    <w:link w:val="Style_2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2_ch" w:type="character">
    <w:name w:val="heading 1"/>
    <w:basedOn w:val="Style_3_ch"/>
    <w:link w:val="Style_2"/>
    <w:rPr>
      <w:b w:val="1"/>
      <w:sz w:val="48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/>
      <w:jc w:val="left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</w:pPr>
    <w:rPr>
      <w:rFonts w:ascii="XO Thames" w:hAnsi="XO Thames"/>
      <w:b w:val="1"/>
    </w:rPr>
  </w:style>
  <w:style w:styleId="Style_17_ch" w:type="character">
    <w:name w:val="toc 1"/>
    <w:link w:val="Style_17"/>
    <w:rPr>
      <w:rFonts w:ascii="XO Thames" w:hAnsi="XO Thames"/>
      <w:b w:val="1"/>
    </w:rPr>
  </w:style>
  <w:style w:styleId="Style_18" w:type="paragraph">
    <w:name w:val="Header and Footer"/>
    <w:link w:val="Style_18_ch"/>
    <w:pPr>
      <w:spacing w:line="360" w:lineRule="auto"/>
      <w:ind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3"/>
    <w:link w:val="Style_19_ch"/>
    <w:uiPriority w:val="39"/>
    <w:pPr>
      <w:ind w:firstLine="0" w:left="1600"/>
    </w:pPr>
  </w:style>
  <w:style w:styleId="Style_19_ch" w:type="character">
    <w:name w:val="toc 9"/>
    <w:link w:val="Style_19"/>
  </w:style>
  <w:style w:styleId="Style_20" w:type="paragraph">
    <w:name w:val="toc 8"/>
    <w:next w:val="Style_3"/>
    <w:link w:val="Style_20_ch"/>
    <w:uiPriority w:val="39"/>
    <w:pPr>
      <w:ind w:firstLine="0" w:left="1400"/>
    </w:pPr>
  </w:style>
  <w:style w:styleId="Style_20_ch" w:type="character">
    <w:name w:val="toc 8"/>
    <w:link w:val="Style_20"/>
  </w:style>
  <w:style w:styleId="Style_21" w:type="paragraph">
    <w:name w:val="toc 5"/>
    <w:next w:val="Style_3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Subtitle"/>
    <w:next w:val="Style_3"/>
    <w:link w:val="Style_22_ch"/>
    <w:uiPriority w:val="11"/>
    <w:qFormat/>
    <w:rPr>
      <w:rFonts w:ascii="XO Thames" w:hAnsi="XO Thames"/>
      <w:i w:val="1"/>
      <w:color w:val="616161"/>
      <w:sz w:val="24"/>
    </w:rPr>
  </w:style>
  <w:style w:styleId="Style_22_ch" w:type="character">
    <w:name w:val="Subtitle"/>
    <w:link w:val="Style_22"/>
    <w:rPr>
      <w:rFonts w:ascii="XO Thames" w:hAnsi="XO Thames"/>
      <w:i w:val="1"/>
      <w:color w:val="616161"/>
      <w:sz w:val="24"/>
    </w:rPr>
  </w:style>
  <w:style w:styleId="Style_23" w:type="paragraph">
    <w:name w:val="toc 10"/>
    <w:next w:val="Style_3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basedOn w:val="Style_3"/>
    <w:link w:val="Style_24_ch"/>
    <w:uiPriority w:val="10"/>
    <w:qFormat/>
    <w:pPr>
      <w:ind/>
      <w:jc w:val="center"/>
    </w:pPr>
    <w:rPr>
      <w:sz w:val="28"/>
    </w:rPr>
  </w:style>
  <w:style w:styleId="Style_24_ch" w:type="character">
    <w:name w:val="Title"/>
    <w:basedOn w:val="Style_3_ch"/>
    <w:link w:val="Style_24"/>
    <w:rPr>
      <w:sz w:val="28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5_ch" w:type="character">
    <w:name w:val="heading 4"/>
    <w:link w:val="Style_25"/>
    <w:rPr>
      <w:rFonts w:ascii="XO Thames" w:hAnsi="XO Thames"/>
      <w:b w:val="1"/>
      <w:color w:val="595959"/>
      <w:sz w:val="26"/>
    </w:rPr>
  </w:style>
  <w:style w:styleId="Style_26" w:type="paragraph">
    <w:name w:val="heading 2"/>
    <w:basedOn w:val="Style_3"/>
    <w:next w:val="Style_3"/>
    <w:link w:val="Style_26_ch"/>
    <w:uiPriority w:val="9"/>
    <w:qFormat/>
    <w:pPr>
      <w:keepNext w:val="1"/>
      <w:spacing w:after="60" w:before="240"/>
      <w:ind/>
      <w:outlineLvl w:val="1"/>
    </w:pPr>
    <w:rPr>
      <w:rFonts w:ascii="Calibri Light" w:hAnsi="Calibri Light"/>
      <w:b w:val="1"/>
      <w:i w:val="1"/>
      <w:sz w:val="28"/>
    </w:rPr>
  </w:style>
  <w:style w:styleId="Style_26_ch" w:type="character">
    <w:name w:val="heading 2"/>
    <w:basedOn w:val="Style_3_ch"/>
    <w:link w:val="Style_26"/>
    <w:rPr>
      <w:rFonts w:ascii="Calibri Light" w:hAnsi="Calibri Light"/>
      <w:b w:val="1"/>
      <w:i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2021-09-07T07:59:18Z</dcterms:modified>
</cp:coreProperties>
</file>